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Jméno a příjmení: ______________________________________________</w:t>
      </w:r>
    </w:p>
    <w:p w:rsidR="00000000" w:rsidDel="00000000" w:rsidP="00000000" w:rsidRDefault="00000000" w:rsidRPr="00000000" w14:paraId="00000004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Bydliště: ________________________________________________________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E-mail, tel. číslo: 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Prodávající: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K-písek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O: 17376394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DIČ: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17376394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sídlem Kulkova 4045/8, Židenice, 615 00 Brno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vyplní kupující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Dne __________ jsem si na Vašich internetových stránkách/v internetovém obchodě dostupném na “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sz w:val="20"/>
            <w:szCs w:val="20"/>
            <w:u w:val="single"/>
            <w:rtl w:val="0"/>
          </w:rPr>
          <w:t xml:space="preserve">www.k-pisek.cz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 objednal zboží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číslo objednávky ____________________,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 hodnotě _______________ Kč. </w:t>
        <w:br w:type="textWrapping"/>
        <w:t xml:space="preserve">Objednané zboží jsem obdržel dne ______________.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 základě § 1829 odst. 1 ve spojení s § 1818 zákona č. 89/2012 Sb., občanský zákoník, využívám svého zákonného práva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odstupuji od smlouvy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uzavřené prostřednictvím internetu, která se týká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Žádám o vrácení kupní ceny ve výši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_____________ Kč na můj bankovní účet číslo __________________ / ________ nejpozději do 14 dnů od doručení vráceného zboží nebo případně stejnou platební metodou, podle vaší volby.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bere na vědomí, že prodávající není povinen vrátit kupní cenu, pokud není zboží vráceno do 14 dnů od doručení odstoupení od smlouvy nebo pokud kupující neprokáže, že zboží prodávajícímu v termínu 14 dnů prokazatelně odeslal.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Kupující dále bere na vědomí, že v rámci odstoupení od smlouvy nese náklady nutné na vrácení zboží prodávajícímu.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Přílohy: 1. Doklad o koupi zboží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2925"/>
        <w:tblGridChange w:id="0">
          <w:tblGrid>
            <w:gridCol w:w="6075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Jméno a příjmení kupujícího: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 ________________ dne ____________.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Podpis: __________________________________________________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2925"/>
        <w:tblGridChange w:id="0">
          <w:tblGrid>
            <w:gridCol w:w="6075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Přiložte prosím fakturu dokládající zakoupení zboží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k-pisek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WWqx0EKkTPKy8K1DJjyVa0EAA==">CgMxLjA4AHIhMUpSNDZsX1QtTWM2c2RTeExHT252QTViUWZ3NHJQcHRk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2024-07-29T21:15:00Z</dcterms:created>
</cp:coreProperties>
</file>